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7" w:rsidRPr="00B55E37" w:rsidRDefault="00B55E37" w:rsidP="002664FE">
      <w:pPr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</w:pPr>
      <w:r>
        <w:rPr>
          <w:rFonts w:ascii="Arial" w:hAnsi="Arial" w:cs="PT Bold Heading" w:hint="cs"/>
          <w:b/>
          <w:bCs/>
          <w:sz w:val="32"/>
          <w:szCs w:val="26"/>
          <w:rtl/>
          <w:lang w:bidi="ar-EG"/>
        </w:rPr>
        <w:t xml:space="preserve"> </w:t>
      </w:r>
      <w:r w:rsidRPr="00B55E37">
        <w:rPr>
          <w:rFonts w:asciiTheme="minorHAnsi" w:eastAsiaTheme="minorHAnsi" w:hAnsiTheme="minorHAnsi" w:cs="Arial,Bold"/>
          <w:sz w:val="24"/>
          <w:szCs w:val="24"/>
        </w:rPr>
        <w:tab/>
      </w:r>
      <w:r w:rsidRPr="00B55E37">
        <w:rPr>
          <w:rFonts w:asciiTheme="minorHAnsi" w:eastAsiaTheme="minorHAnsi" w:hAnsiTheme="minorHAnsi" w:cs="Arial,Bold"/>
          <w:sz w:val="24"/>
          <w:szCs w:val="24"/>
        </w:rPr>
        <w:tab/>
      </w:r>
      <w:r w:rsidRPr="00B55E37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استمارة</w:t>
      </w:r>
      <w:r w:rsidRPr="00B55E37"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  <w:t xml:space="preserve"> </w:t>
      </w:r>
      <w:r w:rsidRPr="00B55E37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فحص</w:t>
      </w:r>
      <w:r w:rsidRPr="00B55E37"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  <w:t xml:space="preserve"> </w:t>
      </w:r>
      <w:r w:rsidR="00C961B9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النزاهة الأكاديمية ل</w:t>
      </w:r>
      <w:r w:rsidR="00FD6904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 xml:space="preserve">رسالة </w:t>
      </w:r>
      <w:r w:rsidR="002664FE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ماجستير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الأسم</w:t>
      </w:r>
      <w:r w:rsidR="00E46ED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E46ED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الجامعة </w:t>
      </w:r>
      <w:r w:rsidR="00B55E37"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الكلية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القسم</w:t>
      </w:r>
      <w:r w:rsidR="00E46ED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/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الشعبة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التخصص</w:t>
      </w:r>
      <w:r w:rsidR="0072734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العام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72734F" w:rsidRPr="00E46EDF" w:rsidRDefault="0072734F" w:rsidP="0072734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التخصص</w:t>
      </w: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الدقيق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عنوان الرسالة باللغة العربية: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C961B9" w:rsidRDefault="00C961B9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عنوان الرسالة باللغة الانجليزية 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C961B9" w:rsidRDefault="00C961B9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لجنة الأشراف بها الأسم العلمى (الخاص بالنشر العلمى للمشرف):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1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2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3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4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البريد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 xml:space="preserve">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 xml:space="preserve">الإلكترونى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E46EDF" w:rsidRPr="00E46EDF" w:rsidRDefault="0072734F" w:rsidP="0072734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رقم التيليفون </w:t>
      </w:r>
      <w:r w:rsidR="00E46EDF"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الم</w:t>
      </w: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حمول </w:t>
      </w:r>
      <w:r w:rsidR="00E46EDF"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C961B9" w:rsidRDefault="00C961B9" w:rsidP="00E46EDF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>الوظيفة:</w:t>
      </w:r>
    </w:p>
    <w:p w:rsidR="00C961B9" w:rsidRDefault="00C961B9" w:rsidP="00C961B9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محل العمل </w:t>
      </w:r>
      <w:r w:rsidR="00B55E37" w:rsidRPr="00E46EDF">
        <w:rPr>
          <w:rStyle w:val="fontstyle01"/>
          <w:b w:val="0"/>
          <w:bCs w:val="0"/>
          <w:sz w:val="28"/>
          <w:szCs w:val="28"/>
          <w:rtl/>
        </w:rPr>
        <w:t>:</w:t>
      </w:r>
    </w:p>
    <w:p w:rsidR="00B55E37" w:rsidRDefault="00C961B9" w:rsidP="00C961B9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>بيانات الأبحاث العلمية المستخرجة من الرسالة</w:t>
      </w:r>
      <w:r w:rsidR="00B55E37" w:rsidRPr="00E46EDF">
        <w:rPr>
          <w:rStyle w:val="fontstyle01"/>
          <w:b w:val="0"/>
          <w:bCs w:val="0"/>
          <w:sz w:val="28"/>
          <w:szCs w:val="28"/>
          <w:rtl/>
        </w:rPr>
        <w:t>:</w:t>
      </w:r>
    </w:p>
    <w:tbl>
      <w:tblPr>
        <w:tblStyle w:val="TableGrid"/>
        <w:bidiVisual/>
        <w:tblW w:w="9589" w:type="dxa"/>
        <w:tblInd w:w="-751" w:type="dxa"/>
        <w:tblLook w:val="04A0"/>
      </w:tblPr>
      <w:tblGrid>
        <w:gridCol w:w="354"/>
        <w:gridCol w:w="7033"/>
        <w:gridCol w:w="2202"/>
      </w:tblGrid>
      <w:tr w:rsidR="00C961B9" w:rsidRPr="009963F6" w:rsidTr="00C961B9">
        <w:tc>
          <w:tcPr>
            <w:tcW w:w="354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7033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عنوان ال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بحث</w:t>
            </w:r>
          </w:p>
        </w:tc>
        <w:tc>
          <w:tcPr>
            <w:tcW w:w="2202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بيانات النشر</w:t>
            </w: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B55E37" w:rsidRDefault="00B55E37" w:rsidP="00B55E37">
      <w:pPr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     </w:t>
      </w:r>
      <w:r w:rsidRPr="00B55E37">
        <w:rPr>
          <w:rStyle w:val="fontstyle01"/>
          <w:rFonts w:hint="cs"/>
          <w:b w:val="0"/>
          <w:bCs w:val="0"/>
          <w:sz w:val="28"/>
          <w:szCs w:val="28"/>
          <w:rtl/>
        </w:rPr>
        <w:t>توقيع</w:t>
      </w:r>
      <w:r w:rsidRPr="00B55E37">
        <w:rPr>
          <w:rStyle w:val="fontstyle01"/>
          <w:b w:val="0"/>
          <w:bCs w:val="0"/>
          <w:sz w:val="28"/>
          <w:szCs w:val="28"/>
          <w:rtl/>
        </w:rPr>
        <w:t xml:space="preserve"> </w:t>
      </w:r>
      <w:r w:rsidRPr="00B55E37">
        <w:rPr>
          <w:rStyle w:val="fontstyle01"/>
          <w:rFonts w:hint="cs"/>
          <w:b w:val="0"/>
          <w:bCs w:val="0"/>
          <w:sz w:val="28"/>
          <w:szCs w:val="28"/>
          <w:rtl/>
        </w:rPr>
        <w:t>الباحث</w:t>
      </w:r>
      <w:r w:rsidR="0072734F"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يعتمد</w:t>
      </w:r>
    </w:p>
    <w:p w:rsidR="00155192" w:rsidRDefault="00155192">
      <w:pPr>
        <w:rPr>
          <w:rtl/>
        </w:rPr>
      </w:pPr>
    </w:p>
    <w:sectPr w:rsidR="00155192" w:rsidSect="00335749">
      <w:headerReference w:type="default" r:id="rId7"/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09" w:rsidRDefault="00675B09" w:rsidP="00621709">
      <w:pPr>
        <w:spacing w:after="0" w:line="240" w:lineRule="auto"/>
      </w:pPr>
      <w:r>
        <w:separator/>
      </w:r>
    </w:p>
  </w:endnote>
  <w:endnote w:type="continuationSeparator" w:id="0">
    <w:p w:rsidR="00675B09" w:rsidRDefault="00675B09" w:rsidP="006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en K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,Bold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720" w:type="dxa"/>
      <w:tblInd w:w="-700" w:type="dxa"/>
      <w:tblBorders>
        <w:top w:val="single" w:sz="12" w:space="0" w:color="auto"/>
      </w:tblBorders>
      <w:tblLook w:val="01E0"/>
    </w:tblPr>
    <w:tblGrid>
      <w:gridCol w:w="4680"/>
      <w:gridCol w:w="5040"/>
    </w:tblGrid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sz w:val="16"/>
              <w:szCs w:val="16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  <w:lang w:bidi="ar-EG"/>
            </w:rPr>
            <w:t xml:space="preserve">مبنى الغاز بكلية الهندسة  بجامعة بورسعيد </w:t>
          </w:r>
        </w:p>
      </w:tc>
      <w:tc>
        <w:tcPr>
          <w:tcW w:w="5040" w:type="dxa"/>
          <w:vAlign w:val="center"/>
        </w:tcPr>
        <w:p w:rsidR="00117C9D" w:rsidRPr="0058375C" w:rsidRDefault="00117C9D" w:rsidP="00335749">
          <w:pPr>
            <w:pStyle w:val="Footer"/>
            <w:tabs>
              <w:tab w:val="right" w:pos="9638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10B90">
            <w:rPr>
              <w:rFonts w:ascii="Times New Roman" w:hAnsi="Times New Roman" w:cs="Times New Roman"/>
              <w:sz w:val="20"/>
              <w:szCs w:val="20"/>
            </w:rPr>
            <w:t>Gas Building, Faculty of Engineering, Port Said University</w:t>
          </w:r>
        </w:p>
      </w:tc>
    </w:tr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sz w:val="16"/>
              <w:szCs w:val="16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>الدور</w:t>
          </w:r>
          <w:r>
            <w:rPr>
              <w:rFonts w:hint="cs"/>
              <w:sz w:val="16"/>
              <w:szCs w:val="16"/>
              <w:rtl/>
              <w:lang w:bidi="ar-EG"/>
            </w:rPr>
            <w:t xml:space="preserve"> الارضى اقصى اليسار ــ الحجرة المواجه</w:t>
          </w:r>
        </w:p>
      </w:tc>
      <w:tc>
        <w:tcPr>
          <w:tcW w:w="5040" w:type="dxa"/>
          <w:vAlign w:val="center"/>
        </w:tcPr>
        <w:p w:rsidR="00117C9D" w:rsidRPr="00BD437E" w:rsidRDefault="00117C9D" w:rsidP="00335749">
          <w:pPr>
            <w:pStyle w:val="Footer"/>
            <w:tabs>
              <w:tab w:val="right" w:pos="9638"/>
            </w:tabs>
            <w:jc w:val="right"/>
            <w:rPr>
              <w:sz w:val="16"/>
              <w:szCs w:val="16"/>
              <w:rtl/>
            </w:rPr>
          </w:pPr>
          <w:r w:rsidRPr="00BD437E">
            <w:rPr>
              <w:rFonts w:ascii="Times New Roman" w:hAnsi="Times New Roman" w:cs="Times New Roman"/>
              <w:sz w:val="20"/>
              <w:szCs w:val="20"/>
            </w:rPr>
            <w:t xml:space="preserve">The ground floor is far left 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t xml:space="preserve"> </w:t>
          </w:r>
          <w:r w:rsidRPr="00BD437E">
            <w:rPr>
              <w:rFonts w:ascii="Times New Roman" w:hAnsi="Times New Roman" w:cs="Times New Roman"/>
              <w:sz w:val="20"/>
              <w:szCs w:val="20"/>
            </w:rPr>
            <w:t>The counter room</w:t>
          </w:r>
        </w:p>
      </w:tc>
    </w:tr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rStyle w:val="Hyperlink"/>
              <w:sz w:val="20"/>
              <w:szCs w:val="20"/>
              <w:rtl/>
              <w:lang w:bidi="ar-EG"/>
            </w:rPr>
          </w:pPr>
          <w:r>
            <w:rPr>
              <w:rStyle w:val="Hyperlink"/>
              <w:sz w:val="20"/>
              <w:szCs w:val="20"/>
            </w:rPr>
            <w:t>szoromba</w:t>
          </w:r>
          <w:r w:rsidRPr="00306C03">
            <w:rPr>
              <w:rStyle w:val="Hyperlink"/>
              <w:sz w:val="20"/>
              <w:szCs w:val="20"/>
            </w:rPr>
            <w:t>@</w:t>
          </w:r>
          <w:r>
            <w:rPr>
              <w:rStyle w:val="Hyperlink"/>
              <w:sz w:val="20"/>
              <w:szCs w:val="20"/>
            </w:rPr>
            <w:t>psu.edu.eg</w:t>
          </w:r>
        </w:p>
      </w:tc>
      <w:tc>
        <w:tcPr>
          <w:tcW w:w="5040" w:type="dxa"/>
          <w:vAlign w:val="center"/>
        </w:tcPr>
        <w:p w:rsidR="00117C9D" w:rsidRPr="00306C03" w:rsidRDefault="00117C9D" w:rsidP="00BD437E">
          <w:pPr>
            <w:pStyle w:val="Footer"/>
            <w:tabs>
              <w:tab w:val="right" w:pos="9638"/>
            </w:tabs>
            <w:jc w:val="right"/>
            <w:rPr>
              <w:rStyle w:val="Hyperlink"/>
              <w:sz w:val="20"/>
              <w:szCs w:val="20"/>
              <w:rtl/>
            </w:rPr>
          </w:pPr>
          <w:r>
            <w:rPr>
              <w:rStyle w:val="Hyperlink"/>
              <w:sz w:val="20"/>
              <w:szCs w:val="20"/>
            </w:rPr>
            <w:t>www.psu.edu.eg</w:t>
          </w:r>
        </w:p>
      </w:tc>
    </w:tr>
  </w:tbl>
  <w:p w:rsidR="00117C9D" w:rsidRDefault="00117C9D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09" w:rsidRDefault="00675B09" w:rsidP="00621709">
      <w:pPr>
        <w:spacing w:after="0" w:line="240" w:lineRule="auto"/>
      </w:pPr>
      <w:r>
        <w:separator/>
      </w:r>
    </w:p>
  </w:footnote>
  <w:footnote w:type="continuationSeparator" w:id="0">
    <w:p w:rsidR="00675B09" w:rsidRDefault="00675B09" w:rsidP="006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-72" w:type="dxa"/>
      <w:tblLayout w:type="fixed"/>
      <w:tblLook w:val="01E0"/>
    </w:tblPr>
    <w:tblGrid>
      <w:gridCol w:w="2160"/>
      <w:gridCol w:w="4860"/>
      <w:gridCol w:w="1800"/>
    </w:tblGrid>
    <w:tr w:rsidR="00117C9D" w:rsidRPr="00B44147" w:rsidTr="00335749">
      <w:trPr>
        <w:trHeight w:val="1395"/>
      </w:trPr>
      <w:tc>
        <w:tcPr>
          <w:tcW w:w="2160" w:type="dxa"/>
        </w:tcPr>
        <w:p w:rsidR="00117C9D" w:rsidRPr="004026FE" w:rsidRDefault="00117C9D" w:rsidP="00335749">
          <w:pPr>
            <w:pStyle w:val="BlockText"/>
            <w:tabs>
              <w:tab w:val="center" w:pos="4153"/>
              <w:tab w:val="right" w:pos="8306"/>
            </w:tabs>
            <w:ind w:left="0"/>
            <w:jc w:val="left"/>
            <w:rPr>
              <w:lang w:bidi="ar-EG"/>
            </w:rPr>
          </w:pPr>
          <w:r>
            <w:rPr>
              <w:rFonts w:ascii="Sakkal Majalla" w:hAnsi="Sakkal Majalla" w:cs="Sakkal Majalla"/>
              <w:lang w:eastAsia="en-US"/>
            </w:rPr>
            <w:drawing>
              <wp:inline distT="0" distB="0" distL="0" distR="0">
                <wp:extent cx="1085850" cy="1019175"/>
                <wp:effectExtent l="19050" t="0" r="0" b="0"/>
                <wp:docPr id="7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117C9D" w:rsidRPr="00B44147" w:rsidRDefault="00222DE0" w:rsidP="00335749">
          <w:pPr>
            <w:pStyle w:val="Footer"/>
            <w:spacing w:after="120"/>
            <w:jc w:val="center"/>
            <w:rPr>
              <w:rFonts w:cs="PT Bold Heading"/>
              <w:rtl/>
            </w:rPr>
          </w:pPr>
          <w:r>
            <w:rPr>
              <w:rFonts w:cs="PT Bold Heading"/>
              <w:noProof/>
              <w:rtl/>
            </w:rPr>
            <w:pict>
              <v:rect id="Rectangle 2" o:spid="_x0000_s1025" style="position:absolute;left:0;text-align:left;margin-left:4.35pt;margin-top:-29.05pt;width:234.75pt;height:81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" stroked="f">
                <v:textbox style="mso-next-textbox:#Rectangle 2">
                  <w:txbxContent>
                    <w:p w:rsidR="00117C9D" w:rsidRDefault="00680264" w:rsidP="0069528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جامعة  بورسـعيد</w:t>
                      </w:r>
                    </w:p>
                    <w:p w:rsidR="00695280" w:rsidRPr="00695280" w:rsidRDefault="00695280" w:rsidP="0069528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EG"/>
                        </w:rPr>
                        <w:t xml:space="preserve">وحدة المكتبة الرقمية </w:t>
                      </w:r>
                    </w:p>
                  </w:txbxContent>
                </v:textbox>
              </v:rect>
            </w:pict>
          </w:r>
        </w:p>
      </w:tc>
      <w:tc>
        <w:tcPr>
          <w:tcW w:w="1800" w:type="dxa"/>
          <w:vAlign w:val="center"/>
        </w:tcPr>
        <w:p w:rsidR="00117C9D" w:rsidRPr="00B44147" w:rsidRDefault="00117C9D" w:rsidP="00335749">
          <w:pPr>
            <w:pStyle w:val="Footer"/>
            <w:rPr>
              <w:rFonts w:cs="PT Bold Heading"/>
              <w:b/>
              <w:bCs/>
              <w:rtl/>
              <w:lang w:bidi="ar-EG"/>
            </w:rPr>
          </w:pPr>
          <w:r>
            <w:rPr>
              <w:rFonts w:cs="PT Bold Heading" w:hint="cs"/>
              <w:b/>
              <w:bCs/>
              <w:noProof/>
              <w:rtl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-292100</wp:posOffset>
                </wp:positionV>
                <wp:extent cx="819150" cy="1047750"/>
                <wp:effectExtent l="0" t="0" r="0" b="0"/>
                <wp:wrapTight wrapText="bothSides">
                  <wp:wrapPolygon edited="0">
                    <wp:start x="10549" y="393"/>
                    <wp:lineTo x="2009" y="2356"/>
                    <wp:lineTo x="1005" y="14531"/>
                    <wp:lineTo x="3516" y="19244"/>
                    <wp:lineTo x="7535" y="20422"/>
                    <wp:lineTo x="8037" y="20422"/>
                    <wp:lineTo x="15070" y="20422"/>
                    <wp:lineTo x="15572" y="20422"/>
                    <wp:lineTo x="18586" y="19244"/>
                    <wp:lineTo x="19591" y="19244"/>
                    <wp:lineTo x="21600" y="14924"/>
                    <wp:lineTo x="21600" y="2749"/>
                    <wp:lineTo x="20595" y="1964"/>
                    <wp:lineTo x="13060" y="393"/>
                    <wp:lineTo x="10549" y="393"/>
                  </wp:wrapPolygon>
                </wp:wrapTight>
                <wp:docPr id="2" name="Picture 20" descr="Description: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Description: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787" t="8629" r="11105" b="80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17C9D" w:rsidRPr="001A0163" w:rsidTr="00335749">
      <w:trPr>
        <w:trHeight w:val="202"/>
      </w:trPr>
      <w:tc>
        <w:tcPr>
          <w:tcW w:w="8820" w:type="dxa"/>
          <w:gridSpan w:val="3"/>
          <w:shd w:val="clear" w:color="auto" w:fill="BFBFBF"/>
        </w:tcPr>
        <w:p w:rsidR="00117C9D" w:rsidRPr="00121AAB" w:rsidRDefault="00117C9D" w:rsidP="00335749">
          <w:pPr>
            <w:pStyle w:val="Footer"/>
            <w:jc w:val="center"/>
            <w:rPr>
              <w:rFonts w:cs="PT Bold Heading"/>
              <w:noProof/>
              <w:sz w:val="20"/>
              <w:szCs w:val="20"/>
              <w:lang w:bidi="ar-EG"/>
            </w:rPr>
          </w:pPr>
          <w:r w:rsidRPr="00121AAB">
            <w:rPr>
              <w:rFonts w:cs="PT Bold Heading" w:hint="cs"/>
              <w:noProof/>
              <w:sz w:val="20"/>
              <w:szCs w:val="20"/>
              <w:rtl/>
              <w:lang w:bidi="ar-EG"/>
            </w:rPr>
            <w:t>وحدة المكتبة الرقمية و النشر العلمى</w:t>
          </w:r>
        </w:p>
      </w:tc>
    </w:tr>
  </w:tbl>
  <w:p w:rsidR="00117C9D" w:rsidRDefault="00117C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6139"/>
    <w:multiLevelType w:val="multilevel"/>
    <w:tmpl w:val="38F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0025C"/>
    <w:multiLevelType w:val="hybridMultilevel"/>
    <w:tmpl w:val="1D326158"/>
    <w:lvl w:ilvl="0" w:tplc="7FBA99CE">
      <w:numFmt w:val="bullet"/>
      <w:lvlText w:val=""/>
      <w:lvlJc w:val="left"/>
      <w:pPr>
        <w:ind w:left="720" w:hanging="360"/>
      </w:pPr>
      <w:rPr>
        <w:rFonts w:ascii="Symbol" w:eastAsia="KaiTi" w:hAnsi="Symbol" w:cs="Pen K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5749"/>
    <w:rsid w:val="00016C98"/>
    <w:rsid w:val="000207A0"/>
    <w:rsid w:val="00021044"/>
    <w:rsid w:val="000268FF"/>
    <w:rsid w:val="000B730D"/>
    <w:rsid w:val="00103E86"/>
    <w:rsid w:val="00117C9D"/>
    <w:rsid w:val="00121AAB"/>
    <w:rsid w:val="001338CE"/>
    <w:rsid w:val="00155192"/>
    <w:rsid w:val="001560B4"/>
    <w:rsid w:val="0018354D"/>
    <w:rsid w:val="00222DE0"/>
    <w:rsid w:val="002664FE"/>
    <w:rsid w:val="00310E9F"/>
    <w:rsid w:val="003242FE"/>
    <w:rsid w:val="00324AB1"/>
    <w:rsid w:val="00331A83"/>
    <w:rsid w:val="00335749"/>
    <w:rsid w:val="003F265D"/>
    <w:rsid w:val="00406FEF"/>
    <w:rsid w:val="004D0BF1"/>
    <w:rsid w:val="00534ED8"/>
    <w:rsid w:val="00586D87"/>
    <w:rsid w:val="005B79BE"/>
    <w:rsid w:val="005D0C9C"/>
    <w:rsid w:val="005E5668"/>
    <w:rsid w:val="00621709"/>
    <w:rsid w:val="00667B15"/>
    <w:rsid w:val="00675B09"/>
    <w:rsid w:val="00680264"/>
    <w:rsid w:val="00695280"/>
    <w:rsid w:val="0072734F"/>
    <w:rsid w:val="007F3AE9"/>
    <w:rsid w:val="00846D9F"/>
    <w:rsid w:val="008D0854"/>
    <w:rsid w:val="008E4E24"/>
    <w:rsid w:val="00946759"/>
    <w:rsid w:val="00B22EAF"/>
    <w:rsid w:val="00B51A69"/>
    <w:rsid w:val="00B55E37"/>
    <w:rsid w:val="00B76696"/>
    <w:rsid w:val="00B82A64"/>
    <w:rsid w:val="00BD437E"/>
    <w:rsid w:val="00C00988"/>
    <w:rsid w:val="00C714F9"/>
    <w:rsid w:val="00C95A92"/>
    <w:rsid w:val="00C961B9"/>
    <w:rsid w:val="00CD0A0F"/>
    <w:rsid w:val="00CE7C24"/>
    <w:rsid w:val="00D851AB"/>
    <w:rsid w:val="00DE62A5"/>
    <w:rsid w:val="00E46EDF"/>
    <w:rsid w:val="00E85CFE"/>
    <w:rsid w:val="00ED6B2D"/>
    <w:rsid w:val="00F10B90"/>
    <w:rsid w:val="00F27CD5"/>
    <w:rsid w:val="00F42B3D"/>
    <w:rsid w:val="00FB5548"/>
    <w:rsid w:val="00FD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4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4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33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5749"/>
    <w:rPr>
      <w:rFonts w:ascii="Calibri" w:eastAsia="Calibri" w:hAnsi="Calibri" w:cs="Arial"/>
    </w:rPr>
  </w:style>
  <w:style w:type="paragraph" w:styleId="BlockText">
    <w:name w:val="Block Text"/>
    <w:basedOn w:val="Normal"/>
    <w:rsid w:val="00335749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styleId="Hyperlink">
    <w:name w:val="Hyperlink"/>
    <w:basedOn w:val="DefaultParagraphFont"/>
    <w:uiPriority w:val="99"/>
    <w:unhideWhenUsed/>
    <w:rsid w:val="003357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35749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335749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3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4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0098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94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B51A69"/>
    <w:rPr>
      <w:rFonts w:ascii="TimesNewRoman" w:hAnsi="TimesNewRoman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31">
    <w:name w:val="fontstyle31"/>
    <w:basedOn w:val="DefaultParagraphFont"/>
    <w:rsid w:val="00B51A69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Dr.Saleh</dc:creator>
  <cp:lastModifiedBy>dr.moamen</cp:lastModifiedBy>
  <cp:revision>2</cp:revision>
  <dcterms:created xsi:type="dcterms:W3CDTF">2021-09-11T09:47:00Z</dcterms:created>
  <dcterms:modified xsi:type="dcterms:W3CDTF">2021-09-11T09:47:00Z</dcterms:modified>
</cp:coreProperties>
</file>